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77353A" w14:textId="77777777" w:rsidR="0094335D" w:rsidRDefault="0094335D" w:rsidP="00274404">
      <w:pPr>
        <w:rPr>
          <w:sz w:val="18"/>
          <w:szCs w:val="18"/>
        </w:rPr>
      </w:pPr>
    </w:p>
    <w:tbl>
      <w:tblPr>
        <w:tblW w:w="0" w:type="auto"/>
        <w:tblCellMar>
          <w:left w:w="0" w:type="dxa"/>
          <w:right w:w="0" w:type="dxa"/>
        </w:tblCellMar>
        <w:tblLook w:val="04A0" w:firstRow="1" w:lastRow="0" w:firstColumn="1" w:lastColumn="0" w:noHBand="0" w:noVBand="1"/>
      </w:tblPr>
      <w:tblGrid>
        <w:gridCol w:w="2573"/>
        <w:gridCol w:w="2411"/>
        <w:gridCol w:w="236"/>
        <w:gridCol w:w="1718"/>
        <w:gridCol w:w="2422"/>
      </w:tblGrid>
      <w:tr w:rsidR="0094335D" w:rsidRPr="00CF0B3C" w14:paraId="5FE5BFAC" w14:textId="77777777" w:rsidTr="00A66629">
        <w:trPr>
          <w:trHeight w:val="882"/>
        </w:trPr>
        <w:tc>
          <w:tcPr>
            <w:tcW w:w="4984" w:type="dxa"/>
            <w:gridSpan w:val="2"/>
            <w:tcBorders>
              <w:top w:val="nil"/>
              <w:left w:val="nil"/>
              <w:bottom w:val="single" w:sz="8" w:space="0" w:color="FFFFFF"/>
              <w:right w:val="nil"/>
            </w:tcBorders>
            <w:tcMar>
              <w:top w:w="0" w:type="dxa"/>
              <w:left w:w="108" w:type="dxa"/>
              <w:bottom w:w="0" w:type="dxa"/>
              <w:right w:w="108" w:type="dxa"/>
            </w:tcMar>
          </w:tcPr>
          <w:tbl>
            <w:tblPr>
              <w:tblW w:w="0" w:type="auto"/>
              <w:tblCellMar>
                <w:left w:w="0" w:type="dxa"/>
                <w:right w:w="0" w:type="dxa"/>
              </w:tblCellMar>
              <w:tblLook w:val="04A0" w:firstRow="1" w:lastRow="0" w:firstColumn="1" w:lastColumn="0" w:noHBand="0" w:noVBand="1"/>
            </w:tblPr>
            <w:tblGrid>
              <w:gridCol w:w="4768"/>
            </w:tblGrid>
            <w:tr w:rsidR="0094335D" w:rsidRPr="00DA3E4E" w14:paraId="4145CDC0" w14:textId="77777777" w:rsidTr="00F65DB7">
              <w:trPr>
                <w:trHeight w:val="637"/>
              </w:trPr>
              <w:tc>
                <w:tcPr>
                  <w:tcW w:w="4768" w:type="dxa"/>
                  <w:tcMar>
                    <w:top w:w="0" w:type="dxa"/>
                    <w:left w:w="108" w:type="dxa"/>
                    <w:bottom w:w="0" w:type="dxa"/>
                    <w:right w:w="108" w:type="dxa"/>
                  </w:tcMar>
                  <w:hideMark/>
                </w:tcPr>
                <w:p w14:paraId="3841D14E" w14:textId="77777777" w:rsidR="0094335D" w:rsidRPr="00DA3E4E" w:rsidRDefault="0094335D" w:rsidP="00F65DB7">
                  <w:pPr>
                    <w:autoSpaceDE w:val="0"/>
                    <w:autoSpaceDN w:val="0"/>
                    <w:rPr>
                      <w:rFonts w:ascii="Times New Roman" w:eastAsia="Calibri" w:hAnsi="Times New Roman"/>
                      <w:color w:val="000000"/>
                    </w:rPr>
                  </w:pPr>
                  <w:r w:rsidRPr="00DA3E4E">
                    <w:rPr>
                      <w:rFonts w:ascii="Times New Roman" w:eastAsia="Calibri" w:hAnsi="Times New Roman"/>
                      <w:color w:val="000000"/>
                    </w:rPr>
                    <w:t>Contact: Kevin Yanny</w:t>
                  </w:r>
                </w:p>
                <w:p w14:paraId="50077201" w14:textId="77777777" w:rsidR="002F748A" w:rsidRPr="00DA3E4E" w:rsidRDefault="002F748A" w:rsidP="00F65DB7">
                  <w:pPr>
                    <w:rPr>
                      <w:rFonts w:ascii="Times New Roman" w:hAnsi="Times New Roman"/>
                    </w:rPr>
                  </w:pPr>
                  <w:hyperlink r:id="rId7" w:history="1">
                    <w:r w:rsidRPr="00DA3E4E">
                      <w:rPr>
                        <w:rStyle w:val="Hyperlink"/>
                        <w:rFonts w:ascii="Times New Roman" w:hAnsi="Times New Roman"/>
                      </w:rPr>
                      <w:t>KYanny@WaukeshaCounty.gov</w:t>
                    </w:r>
                  </w:hyperlink>
                </w:p>
                <w:p w14:paraId="48AD73F1" w14:textId="4BD7E270" w:rsidR="0094335D" w:rsidRPr="00DA3E4E" w:rsidRDefault="0094335D" w:rsidP="002F748A">
                  <w:pPr>
                    <w:rPr>
                      <w:rFonts w:ascii="Times New Roman" w:eastAsia="Calibri" w:hAnsi="Times New Roman"/>
                      <w:color w:val="1F497D"/>
                    </w:rPr>
                  </w:pPr>
                  <w:r w:rsidRPr="00DA3E4E">
                    <w:rPr>
                      <w:rFonts w:ascii="Times New Roman" w:eastAsia="Calibri" w:hAnsi="Times New Roman"/>
                    </w:rPr>
                    <w:t>262-548-77</w:t>
                  </w:r>
                  <w:r w:rsidR="00790A97">
                    <w:rPr>
                      <w:rFonts w:ascii="Times New Roman" w:eastAsia="Calibri" w:hAnsi="Times New Roman"/>
                    </w:rPr>
                    <w:t>40</w:t>
                  </w:r>
                </w:p>
              </w:tc>
            </w:tr>
          </w:tbl>
          <w:p w14:paraId="2DF3197D" w14:textId="77777777" w:rsidR="0094335D" w:rsidRPr="00DA3E4E" w:rsidRDefault="0094335D" w:rsidP="00F65DB7">
            <w:pPr>
              <w:rPr>
                <w:rFonts w:ascii="Times New Roman" w:eastAsia="Times New Roman" w:hAnsi="Times New Roman"/>
                <w:sz w:val="20"/>
                <w:szCs w:val="20"/>
              </w:rPr>
            </w:pPr>
          </w:p>
          <w:p w14:paraId="6225A8F9" w14:textId="77777777" w:rsidR="00545D2B" w:rsidRPr="00DA3E4E" w:rsidRDefault="00545D2B" w:rsidP="00F65DB7">
            <w:pPr>
              <w:rPr>
                <w:rFonts w:ascii="Times New Roman" w:eastAsia="Times New Roman" w:hAnsi="Times New Roman"/>
                <w:sz w:val="20"/>
                <w:szCs w:val="20"/>
              </w:rPr>
            </w:pPr>
          </w:p>
        </w:tc>
        <w:tc>
          <w:tcPr>
            <w:tcW w:w="236" w:type="dxa"/>
            <w:tcBorders>
              <w:top w:val="nil"/>
              <w:left w:val="nil"/>
              <w:bottom w:val="single" w:sz="8" w:space="0" w:color="FFFFFF"/>
              <w:right w:val="nil"/>
            </w:tcBorders>
            <w:tcMar>
              <w:top w:w="0" w:type="dxa"/>
              <w:left w:w="108" w:type="dxa"/>
              <w:bottom w:w="0" w:type="dxa"/>
              <w:right w:w="108" w:type="dxa"/>
            </w:tcMar>
          </w:tcPr>
          <w:p w14:paraId="59D04D1E" w14:textId="77777777" w:rsidR="0094335D" w:rsidRPr="00CF0B3C" w:rsidRDefault="0094335D" w:rsidP="00F65DB7">
            <w:pPr>
              <w:spacing w:line="320" w:lineRule="atLeast"/>
              <w:rPr>
                <w:rFonts w:ascii="Times New Roman" w:eastAsia="Calibri" w:hAnsi="Times New Roman"/>
                <w:b/>
                <w:bCs/>
                <w:sz w:val="24"/>
                <w:szCs w:val="24"/>
              </w:rPr>
            </w:pPr>
          </w:p>
        </w:tc>
        <w:tc>
          <w:tcPr>
            <w:tcW w:w="4140" w:type="dxa"/>
            <w:gridSpan w:val="2"/>
            <w:tcBorders>
              <w:top w:val="nil"/>
              <w:left w:val="nil"/>
              <w:bottom w:val="single" w:sz="8" w:space="0" w:color="FFFFFF"/>
              <w:right w:val="nil"/>
            </w:tcBorders>
            <w:tcMar>
              <w:top w:w="0" w:type="dxa"/>
              <w:left w:w="108" w:type="dxa"/>
              <w:bottom w:w="0" w:type="dxa"/>
              <w:right w:w="108" w:type="dxa"/>
            </w:tcMar>
          </w:tcPr>
          <w:p w14:paraId="272B70FC" w14:textId="77777777" w:rsidR="0094335D" w:rsidRPr="006C5173" w:rsidRDefault="0094335D" w:rsidP="00F65DB7">
            <w:pPr>
              <w:spacing w:line="320" w:lineRule="atLeast"/>
              <w:rPr>
                <w:rFonts w:ascii="Times New Roman" w:eastAsia="Calibri" w:hAnsi="Times New Roman"/>
                <w:b/>
                <w:bCs/>
              </w:rPr>
            </w:pPr>
            <w:r>
              <w:rPr>
                <w:rFonts w:ascii="Times New Roman" w:eastAsia="Calibri" w:hAnsi="Times New Roman"/>
                <w:b/>
                <w:bCs/>
              </w:rPr>
              <w:t xml:space="preserve">                 </w:t>
            </w:r>
            <w:r w:rsidRPr="006C5173">
              <w:rPr>
                <w:rFonts w:ascii="Times New Roman" w:eastAsia="Calibri" w:hAnsi="Times New Roman"/>
                <w:b/>
                <w:bCs/>
              </w:rPr>
              <w:t>FOR IMMEDIATE</w:t>
            </w:r>
            <w:r>
              <w:rPr>
                <w:rFonts w:ascii="Times New Roman" w:eastAsia="Calibri" w:hAnsi="Times New Roman"/>
                <w:b/>
                <w:bCs/>
              </w:rPr>
              <w:t xml:space="preserve"> </w:t>
            </w:r>
            <w:r w:rsidRPr="006C5173">
              <w:rPr>
                <w:rFonts w:ascii="Times New Roman" w:eastAsia="Calibri" w:hAnsi="Times New Roman"/>
                <w:b/>
                <w:bCs/>
              </w:rPr>
              <w:t>RELEASE</w:t>
            </w:r>
          </w:p>
          <w:p w14:paraId="489A3B67" w14:textId="0881A692" w:rsidR="0094335D" w:rsidRPr="006C5173" w:rsidRDefault="0094335D" w:rsidP="00A66629">
            <w:pPr>
              <w:spacing w:line="320" w:lineRule="atLeast"/>
              <w:jc w:val="right"/>
              <w:rPr>
                <w:rFonts w:ascii="Times New Roman" w:eastAsia="Calibri" w:hAnsi="Times New Roman"/>
                <w:b/>
                <w:bCs/>
              </w:rPr>
            </w:pPr>
            <w:r w:rsidRPr="006C5173">
              <w:rPr>
                <w:rFonts w:ascii="Times New Roman" w:eastAsia="Calibri" w:hAnsi="Times New Roman"/>
              </w:rPr>
              <w:t xml:space="preserve">Date: </w:t>
            </w:r>
            <w:r w:rsidR="00E318BB">
              <w:rPr>
                <w:rFonts w:ascii="Times New Roman" w:eastAsia="Calibri" w:hAnsi="Times New Roman"/>
              </w:rPr>
              <w:t>Monday</w:t>
            </w:r>
            <w:r w:rsidR="00AF5912">
              <w:rPr>
                <w:rFonts w:ascii="Times New Roman" w:eastAsia="Calibri" w:hAnsi="Times New Roman"/>
              </w:rPr>
              <w:t xml:space="preserve">, </w:t>
            </w:r>
            <w:r w:rsidR="00E318BB">
              <w:rPr>
                <w:rFonts w:ascii="Times New Roman" w:eastAsia="Calibri" w:hAnsi="Times New Roman"/>
              </w:rPr>
              <w:t>January 5</w:t>
            </w:r>
            <w:r w:rsidR="00AF5912">
              <w:rPr>
                <w:rFonts w:ascii="Times New Roman" w:eastAsia="Calibri" w:hAnsi="Times New Roman"/>
              </w:rPr>
              <w:t>, 202</w:t>
            </w:r>
            <w:r w:rsidR="00E318BB">
              <w:rPr>
                <w:rFonts w:ascii="Times New Roman" w:eastAsia="Calibri" w:hAnsi="Times New Roman"/>
              </w:rPr>
              <w:t>6</w:t>
            </w:r>
          </w:p>
        </w:tc>
      </w:tr>
      <w:tr w:rsidR="0094335D" w:rsidRPr="003215B3" w14:paraId="56C27690" w14:textId="77777777" w:rsidTr="00271558">
        <w:trPr>
          <w:trHeight w:val="8395"/>
        </w:trPr>
        <w:tc>
          <w:tcPr>
            <w:tcW w:w="9360" w:type="dxa"/>
            <w:gridSpan w:val="5"/>
            <w:tcBorders>
              <w:top w:val="nil"/>
              <w:left w:val="single" w:sz="8" w:space="0" w:color="FFFFFF"/>
              <w:bottom w:val="single" w:sz="8" w:space="0" w:color="FFFFFF"/>
              <w:right w:val="single" w:sz="8" w:space="0" w:color="FFFFFF"/>
            </w:tcBorders>
            <w:tcMar>
              <w:top w:w="0" w:type="dxa"/>
              <w:left w:w="108" w:type="dxa"/>
              <w:bottom w:w="0" w:type="dxa"/>
              <w:right w:w="108" w:type="dxa"/>
            </w:tcMar>
          </w:tcPr>
          <w:p w14:paraId="0BF720D9" w14:textId="77777777" w:rsidR="0094335D" w:rsidRPr="00DA3E4E" w:rsidRDefault="0021726B" w:rsidP="00F65DB7">
            <w:pPr>
              <w:ind w:right="-180" w:hanging="180"/>
              <w:jc w:val="center"/>
              <w:rPr>
                <w:rFonts w:ascii="Times New Roman" w:hAnsi="Times New Roman"/>
                <w:b/>
                <w:bCs/>
                <w:sz w:val="28"/>
                <w:szCs w:val="28"/>
              </w:rPr>
            </w:pPr>
            <w:r w:rsidRPr="00DA3E4E">
              <w:rPr>
                <w:rFonts w:ascii="Times New Roman" w:hAnsi="Times New Roman"/>
                <w:b/>
                <w:bCs/>
                <w:sz w:val="28"/>
                <w:szCs w:val="28"/>
              </w:rPr>
              <w:t>HIGHWAY CONSTRUCTION PLANNED IN WAUKESHA COUNTY</w:t>
            </w:r>
          </w:p>
          <w:p w14:paraId="22B3E5DF" w14:textId="1E773047" w:rsidR="0021726B" w:rsidRPr="00DA3E4E" w:rsidRDefault="0011584F" w:rsidP="00F65DB7">
            <w:pPr>
              <w:ind w:right="-180" w:hanging="180"/>
              <w:jc w:val="center"/>
              <w:rPr>
                <w:rFonts w:ascii="Times New Roman" w:hAnsi="Times New Roman"/>
                <w:bCs/>
                <w:sz w:val="28"/>
              </w:rPr>
            </w:pPr>
            <w:r>
              <w:rPr>
                <w:rFonts w:ascii="Times New Roman" w:hAnsi="Times New Roman"/>
                <w:bCs/>
                <w:sz w:val="28"/>
                <w:szCs w:val="28"/>
              </w:rPr>
              <w:t>Bridge Work</w:t>
            </w:r>
            <w:r w:rsidR="00A72C41">
              <w:rPr>
                <w:rFonts w:ascii="Times New Roman" w:hAnsi="Times New Roman"/>
                <w:bCs/>
                <w:sz w:val="28"/>
                <w:szCs w:val="28"/>
              </w:rPr>
              <w:t xml:space="preserve"> </w:t>
            </w:r>
            <w:r w:rsidR="00AF5912">
              <w:rPr>
                <w:rFonts w:ascii="Times New Roman" w:hAnsi="Times New Roman"/>
                <w:bCs/>
                <w:sz w:val="28"/>
                <w:szCs w:val="28"/>
              </w:rPr>
              <w:t xml:space="preserve">to Begin </w:t>
            </w:r>
            <w:r w:rsidR="00A72C41">
              <w:rPr>
                <w:rFonts w:ascii="Times New Roman" w:hAnsi="Times New Roman"/>
                <w:bCs/>
                <w:sz w:val="28"/>
                <w:szCs w:val="28"/>
              </w:rPr>
              <w:t xml:space="preserve">in </w:t>
            </w:r>
            <w:r w:rsidR="00AF5912">
              <w:rPr>
                <w:rFonts w:ascii="Times New Roman" w:hAnsi="Times New Roman"/>
                <w:bCs/>
                <w:sz w:val="28"/>
                <w:szCs w:val="28"/>
              </w:rPr>
              <w:t>Brookfield on C</w:t>
            </w:r>
            <w:r w:rsidR="0021726B" w:rsidRPr="00DA3E4E">
              <w:rPr>
                <w:rFonts w:ascii="Times New Roman" w:hAnsi="Times New Roman"/>
                <w:bCs/>
                <w:sz w:val="28"/>
                <w:szCs w:val="28"/>
              </w:rPr>
              <w:t xml:space="preserve">ounty Trunk Highway </w:t>
            </w:r>
            <w:r w:rsidR="00AF5912">
              <w:rPr>
                <w:rFonts w:ascii="Times New Roman" w:hAnsi="Times New Roman"/>
                <w:bCs/>
                <w:sz w:val="28"/>
                <w:szCs w:val="28"/>
              </w:rPr>
              <w:t>YY</w:t>
            </w:r>
            <w:r w:rsidR="0021726B" w:rsidRPr="00DA3E4E">
              <w:rPr>
                <w:rFonts w:ascii="Times New Roman" w:hAnsi="Times New Roman"/>
                <w:bCs/>
                <w:sz w:val="28"/>
                <w:szCs w:val="28"/>
              </w:rPr>
              <w:t xml:space="preserve"> (</w:t>
            </w:r>
            <w:r w:rsidR="00AF5912">
              <w:rPr>
                <w:rFonts w:ascii="Times New Roman" w:hAnsi="Times New Roman"/>
                <w:bCs/>
                <w:sz w:val="28"/>
                <w:szCs w:val="28"/>
              </w:rPr>
              <w:t>Pilgrim Road)</w:t>
            </w:r>
          </w:p>
          <w:p w14:paraId="6A8668F6" w14:textId="77777777" w:rsidR="0094335D" w:rsidRPr="00DA3E4E" w:rsidRDefault="0094335D" w:rsidP="00F65DB7">
            <w:pPr>
              <w:jc w:val="center"/>
              <w:rPr>
                <w:rFonts w:ascii="Times New Roman" w:hAnsi="Times New Roman"/>
                <w:b/>
                <w:sz w:val="28"/>
              </w:rPr>
            </w:pPr>
          </w:p>
          <w:p w14:paraId="4175941D" w14:textId="6D01F429" w:rsidR="0021726B" w:rsidRPr="00DA3E4E" w:rsidRDefault="0094335D" w:rsidP="00470A64">
            <w:pPr>
              <w:tabs>
                <w:tab w:val="left" w:pos="180"/>
              </w:tabs>
              <w:rPr>
                <w:rFonts w:ascii="Times New Roman" w:eastAsiaTheme="minorEastAsia" w:hAnsi="Times New Roman"/>
                <w:color w:val="000000"/>
              </w:rPr>
            </w:pPr>
            <w:r w:rsidRPr="00DA3E4E">
              <w:rPr>
                <w:rFonts w:ascii="Times New Roman" w:hAnsi="Times New Roman"/>
                <w:b/>
              </w:rPr>
              <w:t>(WAUKESHA, WI)</w:t>
            </w:r>
            <w:r w:rsidRPr="00DA3E4E">
              <w:rPr>
                <w:rFonts w:ascii="Times New Roman" w:hAnsi="Times New Roman"/>
                <w:spacing w:val="-5"/>
              </w:rPr>
              <w:t xml:space="preserve"> </w:t>
            </w:r>
            <w:r w:rsidRPr="00DA3E4E">
              <w:rPr>
                <w:rFonts w:ascii="Times New Roman" w:hAnsi="Times New Roman"/>
              </w:rPr>
              <w:t>–</w:t>
            </w:r>
            <w:r w:rsidR="00470A64" w:rsidRPr="00DA3E4E">
              <w:rPr>
                <w:rFonts w:ascii="Times New Roman" w:hAnsi="Times New Roman"/>
              </w:rPr>
              <w:t xml:space="preserve"> </w:t>
            </w:r>
            <w:r w:rsidR="00310E40">
              <w:rPr>
                <w:rFonts w:ascii="Times New Roman" w:hAnsi="Times New Roman"/>
              </w:rPr>
              <w:t xml:space="preserve">Construction is </w:t>
            </w:r>
            <w:r w:rsidR="002E1B1B">
              <w:rPr>
                <w:rFonts w:ascii="Times New Roman" w:hAnsi="Times New Roman"/>
              </w:rPr>
              <w:t xml:space="preserve">scheduled to begin on </w:t>
            </w:r>
            <w:r w:rsidR="00F3632A">
              <w:rPr>
                <w:rFonts w:ascii="Times New Roman" w:hAnsi="Times New Roman"/>
              </w:rPr>
              <w:t>Monday</w:t>
            </w:r>
            <w:r w:rsidR="002B3ED2">
              <w:rPr>
                <w:rFonts w:ascii="Times New Roman" w:hAnsi="Times New Roman"/>
              </w:rPr>
              <w:t xml:space="preserve">, </w:t>
            </w:r>
            <w:r w:rsidR="00D12EFE">
              <w:rPr>
                <w:rFonts w:ascii="Times New Roman" w:hAnsi="Times New Roman"/>
              </w:rPr>
              <w:t xml:space="preserve">January 12, </w:t>
            </w:r>
            <w:proofErr w:type="gramStart"/>
            <w:r w:rsidR="00D12EFE">
              <w:rPr>
                <w:rFonts w:ascii="Times New Roman" w:hAnsi="Times New Roman"/>
              </w:rPr>
              <w:t>2026</w:t>
            </w:r>
            <w:proofErr w:type="gramEnd"/>
            <w:r w:rsidR="00F3632A">
              <w:rPr>
                <w:rFonts w:ascii="Times New Roman" w:hAnsi="Times New Roman"/>
              </w:rPr>
              <w:t xml:space="preserve"> </w:t>
            </w:r>
            <w:r w:rsidR="00790A97">
              <w:rPr>
                <w:rFonts w:ascii="Times New Roman" w:hAnsi="Times New Roman"/>
              </w:rPr>
              <w:t xml:space="preserve">on a </w:t>
            </w:r>
            <w:r w:rsidR="00470A64" w:rsidRPr="00DA3E4E">
              <w:rPr>
                <w:rFonts w:ascii="Times New Roman" w:eastAsiaTheme="minorEastAsia" w:hAnsi="Times New Roman"/>
                <w:color w:val="000000"/>
              </w:rPr>
              <w:t xml:space="preserve">Waukesha County Public Works </w:t>
            </w:r>
            <w:r w:rsidR="00310E40">
              <w:rPr>
                <w:rFonts w:ascii="Times New Roman" w:eastAsiaTheme="minorEastAsia" w:hAnsi="Times New Roman"/>
                <w:color w:val="000000"/>
              </w:rPr>
              <w:t>project to re</w:t>
            </w:r>
            <w:r w:rsidR="00655661">
              <w:rPr>
                <w:rFonts w:ascii="Times New Roman" w:eastAsiaTheme="minorEastAsia" w:hAnsi="Times New Roman"/>
                <w:color w:val="000000"/>
              </w:rPr>
              <w:t xml:space="preserve">place </w:t>
            </w:r>
            <w:r w:rsidR="00310E40">
              <w:rPr>
                <w:rFonts w:ascii="Times New Roman" w:eastAsiaTheme="minorEastAsia" w:hAnsi="Times New Roman"/>
                <w:color w:val="000000"/>
              </w:rPr>
              <w:t xml:space="preserve">the </w:t>
            </w:r>
            <w:r w:rsidR="00285CAF">
              <w:rPr>
                <w:rFonts w:ascii="Times New Roman" w:eastAsiaTheme="minorEastAsia" w:hAnsi="Times New Roman"/>
                <w:color w:val="000000"/>
              </w:rPr>
              <w:t xml:space="preserve">CTH </w:t>
            </w:r>
            <w:r w:rsidR="00D12EFE">
              <w:rPr>
                <w:rFonts w:ascii="Times New Roman" w:eastAsiaTheme="minorEastAsia" w:hAnsi="Times New Roman"/>
                <w:color w:val="000000"/>
              </w:rPr>
              <w:t>YY</w:t>
            </w:r>
            <w:r w:rsidR="00285CAF">
              <w:rPr>
                <w:rFonts w:ascii="Times New Roman" w:eastAsiaTheme="minorEastAsia" w:hAnsi="Times New Roman"/>
                <w:color w:val="000000"/>
              </w:rPr>
              <w:t xml:space="preserve"> (</w:t>
            </w:r>
            <w:r w:rsidR="00D12EFE">
              <w:rPr>
                <w:rFonts w:ascii="Times New Roman" w:eastAsiaTheme="minorEastAsia" w:hAnsi="Times New Roman"/>
                <w:color w:val="000000"/>
              </w:rPr>
              <w:t>Pilgrim Road</w:t>
            </w:r>
            <w:r w:rsidR="00285CAF">
              <w:rPr>
                <w:rFonts w:ascii="Times New Roman" w:eastAsiaTheme="minorEastAsia" w:hAnsi="Times New Roman"/>
                <w:color w:val="000000"/>
              </w:rPr>
              <w:t xml:space="preserve">) </w:t>
            </w:r>
            <w:r w:rsidR="00D12EFE">
              <w:rPr>
                <w:rFonts w:ascii="Times New Roman" w:eastAsiaTheme="minorEastAsia" w:hAnsi="Times New Roman"/>
                <w:color w:val="000000"/>
              </w:rPr>
              <w:t xml:space="preserve">structure </w:t>
            </w:r>
            <w:r w:rsidR="00285CAF">
              <w:rPr>
                <w:rFonts w:ascii="Times New Roman" w:eastAsiaTheme="minorEastAsia" w:hAnsi="Times New Roman"/>
                <w:color w:val="000000"/>
              </w:rPr>
              <w:t xml:space="preserve">over </w:t>
            </w:r>
            <w:r w:rsidR="00D12EFE">
              <w:rPr>
                <w:rFonts w:ascii="Times New Roman" w:eastAsiaTheme="minorEastAsia" w:hAnsi="Times New Roman"/>
                <w:color w:val="000000"/>
              </w:rPr>
              <w:t>Underwood Creek.</w:t>
            </w:r>
            <w:r w:rsidR="00FD6C29">
              <w:rPr>
                <w:rFonts w:ascii="Times New Roman" w:eastAsiaTheme="minorEastAsia" w:hAnsi="Times New Roman"/>
                <w:color w:val="000000"/>
              </w:rPr>
              <w:t xml:space="preserve"> </w:t>
            </w:r>
            <w:r w:rsidR="00310E40">
              <w:rPr>
                <w:rFonts w:ascii="Times New Roman" w:eastAsiaTheme="minorEastAsia" w:hAnsi="Times New Roman"/>
                <w:color w:val="000000"/>
              </w:rPr>
              <w:t xml:space="preserve">The </w:t>
            </w:r>
            <w:r w:rsidR="003F021F">
              <w:rPr>
                <w:rFonts w:ascii="Times New Roman" w:eastAsiaTheme="minorEastAsia" w:hAnsi="Times New Roman"/>
                <w:color w:val="000000"/>
              </w:rPr>
              <w:t xml:space="preserve">structure is located </w:t>
            </w:r>
            <w:r w:rsidR="00310E40">
              <w:rPr>
                <w:rFonts w:ascii="Times New Roman" w:eastAsiaTheme="minorEastAsia" w:hAnsi="Times New Roman"/>
                <w:color w:val="000000"/>
              </w:rPr>
              <w:t xml:space="preserve">approximately </w:t>
            </w:r>
            <w:r w:rsidR="007F3904">
              <w:rPr>
                <w:rFonts w:ascii="Times New Roman" w:eastAsiaTheme="minorEastAsia" w:hAnsi="Times New Roman"/>
                <w:color w:val="000000"/>
              </w:rPr>
              <w:t>0.</w:t>
            </w:r>
            <w:r w:rsidR="00F33279">
              <w:rPr>
                <w:rFonts w:ascii="Times New Roman" w:eastAsiaTheme="minorEastAsia" w:hAnsi="Times New Roman"/>
                <w:color w:val="000000"/>
              </w:rPr>
              <w:t>3</w:t>
            </w:r>
            <w:r w:rsidR="007F3904">
              <w:rPr>
                <w:rFonts w:ascii="Times New Roman" w:eastAsiaTheme="minorEastAsia" w:hAnsi="Times New Roman"/>
                <w:color w:val="000000"/>
              </w:rPr>
              <w:t xml:space="preserve"> </w:t>
            </w:r>
            <w:r w:rsidR="00BA4905">
              <w:rPr>
                <w:rFonts w:ascii="Times New Roman" w:eastAsiaTheme="minorEastAsia" w:hAnsi="Times New Roman"/>
                <w:color w:val="000000"/>
              </w:rPr>
              <w:t>mi</w:t>
            </w:r>
            <w:r w:rsidR="003507D4">
              <w:rPr>
                <w:rFonts w:ascii="Times New Roman" w:eastAsiaTheme="minorEastAsia" w:hAnsi="Times New Roman"/>
                <w:color w:val="000000"/>
              </w:rPr>
              <w:t xml:space="preserve">les </w:t>
            </w:r>
            <w:r w:rsidR="00F33279">
              <w:rPr>
                <w:rFonts w:ascii="Times New Roman" w:eastAsiaTheme="minorEastAsia" w:hAnsi="Times New Roman"/>
                <w:color w:val="000000"/>
              </w:rPr>
              <w:t xml:space="preserve">north of CTH M (North Avenue) in the City of Brookfield. </w:t>
            </w:r>
            <w:r w:rsidR="00310E40">
              <w:rPr>
                <w:rFonts w:ascii="Times New Roman" w:eastAsiaTheme="minorEastAsia" w:hAnsi="Times New Roman"/>
                <w:color w:val="000000"/>
              </w:rPr>
              <w:t xml:space="preserve">Construction </w:t>
            </w:r>
            <w:r w:rsidR="00D20B88">
              <w:rPr>
                <w:rFonts w:ascii="Times New Roman" w:eastAsiaTheme="minorEastAsia" w:hAnsi="Times New Roman"/>
                <w:color w:val="000000"/>
              </w:rPr>
              <w:t xml:space="preserve">is expected to be completed </w:t>
            </w:r>
            <w:r w:rsidR="00707F2F">
              <w:rPr>
                <w:rFonts w:ascii="Times New Roman" w:eastAsiaTheme="minorEastAsia" w:hAnsi="Times New Roman"/>
                <w:color w:val="000000"/>
              </w:rPr>
              <w:t xml:space="preserve">by </w:t>
            </w:r>
            <w:proofErr w:type="gramStart"/>
            <w:r w:rsidR="00F33279">
              <w:rPr>
                <w:rFonts w:ascii="Times New Roman" w:eastAsiaTheme="minorEastAsia" w:hAnsi="Times New Roman"/>
                <w:color w:val="000000"/>
              </w:rPr>
              <w:t>June,</w:t>
            </w:r>
            <w:proofErr w:type="gramEnd"/>
            <w:r w:rsidR="00F33279">
              <w:rPr>
                <w:rFonts w:ascii="Times New Roman" w:eastAsiaTheme="minorEastAsia" w:hAnsi="Times New Roman"/>
                <w:color w:val="000000"/>
              </w:rPr>
              <w:t xml:space="preserve"> 2026.</w:t>
            </w:r>
            <w:r w:rsidR="00D20B88">
              <w:rPr>
                <w:rFonts w:ascii="Times New Roman" w:eastAsiaTheme="minorEastAsia" w:hAnsi="Times New Roman"/>
                <w:color w:val="000000"/>
              </w:rPr>
              <w:t xml:space="preserve"> T</w:t>
            </w:r>
            <w:r w:rsidR="008C682F">
              <w:rPr>
                <w:rFonts w:ascii="Times New Roman" w:eastAsiaTheme="minorEastAsia" w:hAnsi="Times New Roman"/>
                <w:color w:val="000000"/>
              </w:rPr>
              <w:t xml:space="preserve">he project includes bridge </w:t>
            </w:r>
            <w:r w:rsidR="00F33279">
              <w:rPr>
                <w:rFonts w:ascii="Times New Roman" w:eastAsiaTheme="minorEastAsia" w:hAnsi="Times New Roman"/>
                <w:color w:val="000000"/>
              </w:rPr>
              <w:t xml:space="preserve">construction, retaining wall repair, roadway </w:t>
            </w:r>
            <w:r w:rsidR="00492887">
              <w:rPr>
                <w:rFonts w:ascii="Times New Roman" w:eastAsiaTheme="minorEastAsia" w:hAnsi="Times New Roman"/>
                <w:color w:val="000000"/>
              </w:rPr>
              <w:t xml:space="preserve">grading and </w:t>
            </w:r>
            <w:r w:rsidR="00F33279">
              <w:rPr>
                <w:rFonts w:ascii="Times New Roman" w:eastAsiaTheme="minorEastAsia" w:hAnsi="Times New Roman"/>
                <w:color w:val="000000"/>
              </w:rPr>
              <w:t xml:space="preserve">paving, and guardrail replacement. </w:t>
            </w:r>
            <w:r w:rsidR="002E1B1B">
              <w:rPr>
                <w:rFonts w:ascii="Times New Roman" w:eastAsiaTheme="minorEastAsia" w:hAnsi="Times New Roman"/>
                <w:color w:val="000000"/>
              </w:rPr>
              <w:t xml:space="preserve">The construction project will be administered by </w:t>
            </w:r>
            <w:r w:rsidR="00655661">
              <w:rPr>
                <w:rFonts w:ascii="Times New Roman" w:eastAsiaTheme="minorEastAsia" w:hAnsi="Times New Roman"/>
                <w:color w:val="000000"/>
              </w:rPr>
              <w:t>Waukesha County.</w:t>
            </w:r>
            <w:r w:rsidR="002E1B1B">
              <w:rPr>
                <w:rFonts w:ascii="Times New Roman" w:eastAsiaTheme="minorEastAsia" w:hAnsi="Times New Roman"/>
                <w:color w:val="000000"/>
              </w:rPr>
              <w:t xml:space="preserve"> </w:t>
            </w:r>
            <w:r w:rsidR="008C682F">
              <w:rPr>
                <w:rFonts w:ascii="Times New Roman" w:eastAsiaTheme="minorEastAsia" w:hAnsi="Times New Roman"/>
                <w:color w:val="000000"/>
              </w:rPr>
              <w:t xml:space="preserve">    </w:t>
            </w:r>
            <w:r w:rsidR="008E4E62" w:rsidRPr="00DA3E4E">
              <w:rPr>
                <w:rFonts w:ascii="Times New Roman" w:eastAsiaTheme="minorEastAsia" w:hAnsi="Times New Roman"/>
                <w:color w:val="000000"/>
              </w:rPr>
              <w:t xml:space="preserve">  </w:t>
            </w:r>
            <w:r w:rsidR="00470A64" w:rsidRPr="00DA3E4E">
              <w:rPr>
                <w:rFonts w:ascii="Times New Roman" w:eastAsiaTheme="minorEastAsia" w:hAnsi="Times New Roman"/>
                <w:color w:val="000000"/>
              </w:rPr>
              <w:t xml:space="preserve"> </w:t>
            </w:r>
          </w:p>
          <w:p w14:paraId="56BFE1D8" w14:textId="77777777" w:rsidR="00470A64" w:rsidRPr="00DA3E4E" w:rsidRDefault="00470A64" w:rsidP="00470A64">
            <w:pPr>
              <w:tabs>
                <w:tab w:val="left" w:pos="180"/>
              </w:tabs>
              <w:rPr>
                <w:rFonts w:ascii="Times New Roman" w:eastAsiaTheme="minorEastAsia" w:hAnsi="Times New Roman"/>
                <w:color w:val="000000"/>
              </w:rPr>
            </w:pPr>
            <w:r w:rsidRPr="00DA3E4E">
              <w:rPr>
                <w:rFonts w:ascii="Times New Roman" w:eastAsiaTheme="minorEastAsia" w:hAnsi="Times New Roman"/>
                <w:color w:val="000000"/>
              </w:rPr>
              <w:t xml:space="preserve"> </w:t>
            </w:r>
          </w:p>
          <w:p w14:paraId="1A47F5FC" w14:textId="353558A1" w:rsidR="00470A64" w:rsidRPr="00DA3E4E" w:rsidRDefault="0021726B" w:rsidP="00470A64">
            <w:pPr>
              <w:rPr>
                <w:rFonts w:ascii="Times New Roman" w:hAnsi="Times New Roman"/>
              </w:rPr>
            </w:pPr>
            <w:r w:rsidRPr="00DA3E4E">
              <w:rPr>
                <w:rFonts w:ascii="Times New Roman" w:hAnsi="Times New Roman"/>
              </w:rPr>
              <w:t xml:space="preserve">During construction, </w:t>
            </w:r>
            <w:r w:rsidR="00E61FD1">
              <w:rPr>
                <w:rFonts w:ascii="Times New Roman" w:hAnsi="Times New Roman"/>
              </w:rPr>
              <w:t xml:space="preserve">CTH </w:t>
            </w:r>
            <w:r w:rsidR="00655661">
              <w:rPr>
                <w:rFonts w:ascii="Times New Roman" w:hAnsi="Times New Roman"/>
              </w:rPr>
              <w:t>YY</w:t>
            </w:r>
            <w:r w:rsidR="00A1349A">
              <w:rPr>
                <w:rFonts w:ascii="Times New Roman" w:hAnsi="Times New Roman"/>
              </w:rPr>
              <w:t xml:space="preserve"> (Pilgrim Road) </w:t>
            </w:r>
            <w:r w:rsidR="00E61FD1">
              <w:rPr>
                <w:rFonts w:ascii="Times New Roman" w:hAnsi="Times New Roman"/>
              </w:rPr>
              <w:t xml:space="preserve">near the bridge </w:t>
            </w:r>
            <w:r w:rsidR="00D61E30">
              <w:rPr>
                <w:rFonts w:ascii="Times New Roman" w:hAnsi="Times New Roman"/>
              </w:rPr>
              <w:t xml:space="preserve">will be closed to traffic. Traffic will be detoured </w:t>
            </w:r>
            <w:r w:rsidR="00655661">
              <w:rPr>
                <w:rFonts w:ascii="Times New Roman" w:hAnsi="Times New Roman"/>
              </w:rPr>
              <w:t xml:space="preserve">to the west using CTH M (North Avenue) </w:t>
            </w:r>
            <w:r w:rsidR="00D61E30">
              <w:rPr>
                <w:rFonts w:ascii="Times New Roman" w:hAnsi="Times New Roman"/>
              </w:rPr>
              <w:t xml:space="preserve">to </w:t>
            </w:r>
            <w:r w:rsidR="00655661">
              <w:rPr>
                <w:rFonts w:ascii="Times New Roman" w:hAnsi="Times New Roman"/>
              </w:rPr>
              <w:t xml:space="preserve">Calhoun Road to STH 190 (Capitol Drive). Wirth Park can be accessed from CTH YY </w:t>
            </w:r>
            <w:r w:rsidR="00A1349A">
              <w:rPr>
                <w:rFonts w:ascii="Times New Roman" w:hAnsi="Times New Roman"/>
              </w:rPr>
              <w:t xml:space="preserve">from </w:t>
            </w:r>
            <w:r w:rsidR="00655661">
              <w:rPr>
                <w:rFonts w:ascii="Times New Roman" w:hAnsi="Times New Roman"/>
              </w:rPr>
              <w:t xml:space="preserve">north of the project. </w:t>
            </w:r>
            <w:r w:rsidR="00ED2B35">
              <w:rPr>
                <w:rFonts w:ascii="Times New Roman" w:hAnsi="Times New Roman"/>
              </w:rPr>
              <w:t xml:space="preserve">Dixon Elementary School can be accessed from CTH YY </w:t>
            </w:r>
            <w:r w:rsidR="00A1349A">
              <w:rPr>
                <w:rFonts w:ascii="Times New Roman" w:hAnsi="Times New Roman"/>
              </w:rPr>
              <w:t xml:space="preserve">from </w:t>
            </w:r>
            <w:r w:rsidR="00ED2B35">
              <w:rPr>
                <w:rFonts w:ascii="Times New Roman" w:hAnsi="Times New Roman"/>
              </w:rPr>
              <w:t xml:space="preserve">south of the project.  </w:t>
            </w:r>
            <w:r w:rsidR="00C64D23">
              <w:rPr>
                <w:rFonts w:ascii="Times New Roman" w:hAnsi="Times New Roman"/>
              </w:rPr>
              <w:t xml:space="preserve">  </w:t>
            </w:r>
            <w:r w:rsidR="00203073">
              <w:rPr>
                <w:rFonts w:ascii="Times New Roman" w:hAnsi="Times New Roman"/>
              </w:rPr>
              <w:t xml:space="preserve">  </w:t>
            </w:r>
            <w:r w:rsidR="009007A3">
              <w:rPr>
                <w:rFonts w:ascii="Times New Roman" w:hAnsi="Times New Roman"/>
              </w:rPr>
              <w:t xml:space="preserve">  </w:t>
            </w:r>
            <w:r w:rsidR="002E1B1B">
              <w:rPr>
                <w:rFonts w:ascii="Times New Roman" w:hAnsi="Times New Roman"/>
              </w:rPr>
              <w:t xml:space="preserve">  </w:t>
            </w:r>
            <w:r w:rsidR="00A66629">
              <w:rPr>
                <w:rFonts w:ascii="Times New Roman" w:hAnsi="Times New Roman"/>
              </w:rPr>
              <w:t xml:space="preserve">  </w:t>
            </w:r>
            <w:r w:rsidRPr="00DA3E4E">
              <w:rPr>
                <w:rFonts w:ascii="Times New Roman" w:hAnsi="Times New Roman"/>
              </w:rPr>
              <w:t xml:space="preserve">  </w:t>
            </w:r>
          </w:p>
          <w:p w14:paraId="55B48835" w14:textId="77777777" w:rsidR="00470A64" w:rsidRPr="00DA3E4E" w:rsidRDefault="00470A64" w:rsidP="00470A64">
            <w:pPr>
              <w:rPr>
                <w:rFonts w:ascii="Times New Roman" w:hAnsi="Times New Roman"/>
              </w:rPr>
            </w:pPr>
          </w:p>
          <w:p w14:paraId="09DA33EC" w14:textId="57074711" w:rsidR="0094335D" w:rsidRPr="00DA3E4E" w:rsidRDefault="00310E40" w:rsidP="0045043D">
            <w:pPr>
              <w:tabs>
                <w:tab w:val="left" w:pos="180"/>
              </w:tabs>
              <w:rPr>
                <w:rFonts w:ascii="Times New Roman" w:hAnsi="Times New Roman"/>
              </w:rPr>
            </w:pPr>
            <w:r>
              <w:rPr>
                <w:rFonts w:ascii="Times New Roman" w:hAnsi="Times New Roman"/>
              </w:rPr>
              <w:t xml:space="preserve">For more information, </w:t>
            </w:r>
            <w:r w:rsidR="00855A92" w:rsidRPr="00DA3E4E">
              <w:rPr>
                <w:rFonts w:ascii="Times New Roman" w:hAnsi="Times New Roman"/>
              </w:rPr>
              <w:t xml:space="preserve">please contact </w:t>
            </w:r>
            <w:r w:rsidR="00470A64" w:rsidRPr="00DA3E4E">
              <w:rPr>
                <w:rFonts w:ascii="Times New Roman" w:hAnsi="Times New Roman"/>
              </w:rPr>
              <w:t>Kevin Yanny</w:t>
            </w:r>
            <w:r w:rsidR="00AF5912">
              <w:rPr>
                <w:rFonts w:ascii="Times New Roman" w:hAnsi="Times New Roman"/>
              </w:rPr>
              <w:t>,</w:t>
            </w:r>
            <w:r w:rsidR="00790A97">
              <w:rPr>
                <w:rFonts w:ascii="Times New Roman" w:hAnsi="Times New Roman"/>
              </w:rPr>
              <w:t xml:space="preserve"> </w:t>
            </w:r>
            <w:r w:rsidR="00470A64" w:rsidRPr="00DA3E4E">
              <w:rPr>
                <w:rFonts w:ascii="Times New Roman" w:hAnsi="Times New Roman"/>
              </w:rPr>
              <w:t>Project Manager</w:t>
            </w:r>
            <w:r w:rsidR="00790A97">
              <w:rPr>
                <w:rFonts w:ascii="Times New Roman" w:hAnsi="Times New Roman"/>
              </w:rPr>
              <w:t xml:space="preserve"> with </w:t>
            </w:r>
            <w:r w:rsidR="00855A92" w:rsidRPr="00DA3E4E">
              <w:rPr>
                <w:rFonts w:ascii="Times New Roman" w:hAnsi="Times New Roman"/>
              </w:rPr>
              <w:t>Waukesha County</w:t>
            </w:r>
            <w:r w:rsidR="00790A97">
              <w:rPr>
                <w:rFonts w:ascii="Times New Roman" w:hAnsi="Times New Roman"/>
              </w:rPr>
              <w:t xml:space="preserve"> Department of </w:t>
            </w:r>
            <w:r w:rsidR="00855A92" w:rsidRPr="00DA3E4E">
              <w:rPr>
                <w:rFonts w:ascii="Times New Roman" w:hAnsi="Times New Roman"/>
              </w:rPr>
              <w:t>Public Works</w:t>
            </w:r>
            <w:r w:rsidR="0045043D" w:rsidRPr="00DA3E4E">
              <w:rPr>
                <w:rFonts w:ascii="Times New Roman" w:hAnsi="Times New Roman"/>
              </w:rPr>
              <w:t xml:space="preserve"> </w:t>
            </w:r>
            <w:r w:rsidR="00470A64" w:rsidRPr="00DA3E4E">
              <w:rPr>
                <w:rFonts w:ascii="Times New Roman" w:hAnsi="Times New Roman"/>
              </w:rPr>
              <w:t>at 262-548-77</w:t>
            </w:r>
            <w:r w:rsidR="00790A97">
              <w:rPr>
                <w:rFonts w:ascii="Times New Roman" w:hAnsi="Times New Roman"/>
              </w:rPr>
              <w:t>40</w:t>
            </w:r>
            <w:r w:rsidR="0045043D" w:rsidRPr="00DA3E4E">
              <w:rPr>
                <w:rFonts w:ascii="Times New Roman" w:hAnsi="Times New Roman"/>
              </w:rPr>
              <w:t xml:space="preserve">.  </w:t>
            </w:r>
          </w:p>
          <w:p w14:paraId="13068FF9" w14:textId="77777777" w:rsidR="0045043D" w:rsidRDefault="0045043D" w:rsidP="0045043D">
            <w:pPr>
              <w:tabs>
                <w:tab w:val="left" w:pos="180"/>
              </w:tabs>
              <w:rPr>
                <w:rFonts w:ascii="Times New Roman" w:hAnsi="Times New Roman"/>
                <w:spacing w:val="-2"/>
                <w:szCs w:val="24"/>
              </w:rPr>
            </w:pPr>
          </w:p>
          <w:p w14:paraId="7DCDEF83" w14:textId="77777777" w:rsidR="00DA3E4E" w:rsidRPr="00DA3E4E" w:rsidRDefault="00DA3E4E" w:rsidP="0045043D">
            <w:pPr>
              <w:tabs>
                <w:tab w:val="left" w:pos="180"/>
              </w:tabs>
              <w:rPr>
                <w:rFonts w:ascii="Times New Roman" w:hAnsi="Times New Roman"/>
                <w:spacing w:val="-2"/>
                <w:szCs w:val="24"/>
              </w:rPr>
            </w:pPr>
          </w:p>
          <w:p w14:paraId="606A6D4C" w14:textId="77777777" w:rsidR="0094335D" w:rsidRPr="00DA3E4E" w:rsidRDefault="0094335D" w:rsidP="00F65DB7">
            <w:pPr>
              <w:autoSpaceDE w:val="0"/>
              <w:autoSpaceDN w:val="0"/>
              <w:rPr>
                <w:rFonts w:ascii="Times New Roman" w:eastAsia="Calibri" w:hAnsi="Times New Roman"/>
                <w:b/>
                <w:bCs/>
              </w:rPr>
            </w:pPr>
            <w:r w:rsidRPr="00DA3E4E">
              <w:rPr>
                <w:rFonts w:ascii="Times New Roman" w:eastAsia="Calibri" w:hAnsi="Times New Roman"/>
                <w:b/>
                <w:bCs/>
              </w:rPr>
              <w:t>About Waukesha County Public Works</w:t>
            </w:r>
          </w:p>
          <w:p w14:paraId="6DEFEE6C" w14:textId="77777777" w:rsidR="0094335D" w:rsidRPr="00DA3E4E" w:rsidRDefault="0094335D" w:rsidP="00F65DB7">
            <w:pPr>
              <w:autoSpaceDE w:val="0"/>
              <w:autoSpaceDN w:val="0"/>
              <w:rPr>
                <w:rFonts w:ascii="Times New Roman" w:eastAsia="Calibri" w:hAnsi="Times New Roman"/>
                <w:b/>
                <w:bCs/>
              </w:rPr>
            </w:pPr>
          </w:p>
          <w:p w14:paraId="76408C5C" w14:textId="649E2ADA" w:rsidR="00271558" w:rsidRDefault="0094335D" w:rsidP="00F65DB7">
            <w:pPr>
              <w:autoSpaceDE w:val="0"/>
              <w:autoSpaceDN w:val="0"/>
              <w:rPr>
                <w:rStyle w:val="Hyperlink"/>
                <w:rFonts w:ascii="Times New Roman" w:eastAsia="Calibri" w:hAnsi="Times New Roman"/>
                <w:color w:val="auto"/>
              </w:rPr>
            </w:pPr>
            <w:r w:rsidRPr="00DA3E4E">
              <w:rPr>
                <w:rFonts w:ascii="Times New Roman" w:eastAsia="Calibri" w:hAnsi="Times New Roman"/>
              </w:rPr>
              <w:t xml:space="preserve">The Waukesha County Department of Public Works is committed to providing the foundations of success for the citizens and businesses of Waukesha County by constructing and maintaining quality transportation and building infrastructure. Get info on projects, plans, and more at </w:t>
            </w:r>
            <w:hyperlink r:id="rId8" w:history="1">
              <w:r w:rsidR="00271558" w:rsidRPr="003D1F3A">
                <w:rPr>
                  <w:rStyle w:val="Hyperlink"/>
                  <w:rFonts w:ascii="Times New Roman" w:eastAsia="Calibri" w:hAnsi="Times New Roman"/>
                </w:rPr>
                <w:t>www.WaukeshaCounty.gov/DPW</w:t>
              </w:r>
            </w:hyperlink>
          </w:p>
          <w:p w14:paraId="4F483154" w14:textId="77777777" w:rsidR="0094335D" w:rsidRPr="00DA3E4E" w:rsidRDefault="0094335D" w:rsidP="00F65DB7">
            <w:pPr>
              <w:autoSpaceDE w:val="0"/>
              <w:autoSpaceDN w:val="0"/>
              <w:ind w:left="360"/>
              <w:rPr>
                <w:rFonts w:ascii="Times New Roman" w:eastAsia="Calibri" w:hAnsi="Times New Roman"/>
                <w:color w:val="000000"/>
              </w:rPr>
            </w:pPr>
          </w:p>
          <w:p w14:paraId="1F99447A" w14:textId="77777777" w:rsidR="0094335D" w:rsidRPr="00DA3E4E" w:rsidRDefault="0094335D" w:rsidP="00F65DB7">
            <w:pPr>
              <w:rPr>
                <w:rFonts w:ascii="Times New Roman" w:eastAsia="Calibri" w:hAnsi="Times New Roman"/>
                <w:u w:val="single"/>
              </w:rPr>
            </w:pPr>
            <w:r w:rsidRPr="00DA3E4E">
              <w:rPr>
                <w:rFonts w:ascii="Times New Roman" w:eastAsia="Calibri" w:hAnsi="Times New Roman"/>
                <w:color w:val="000000"/>
              </w:rPr>
              <w:t xml:space="preserve">Follow Waukesha County DPW on Twitter at </w:t>
            </w:r>
            <w:hyperlink r:id="rId9" w:history="1">
              <w:r w:rsidRPr="00DA3E4E">
                <w:rPr>
                  <w:rFonts w:ascii="Times New Roman" w:eastAsia="Calibri" w:hAnsi="Times New Roman"/>
                  <w:u w:val="single"/>
                </w:rPr>
                <w:t>www.twitter.com/WaukeshaCoDPW</w:t>
              </w:r>
            </w:hyperlink>
          </w:p>
          <w:p w14:paraId="55E4B172" w14:textId="77777777" w:rsidR="0094335D" w:rsidRPr="00DA3E4E" w:rsidRDefault="0094335D" w:rsidP="00F65DB7">
            <w:pPr>
              <w:autoSpaceDE w:val="0"/>
              <w:autoSpaceDN w:val="0"/>
              <w:rPr>
                <w:rFonts w:ascii="Times New Roman" w:eastAsia="Calibri" w:hAnsi="Times New Roman"/>
                <w:color w:val="000000"/>
              </w:rPr>
            </w:pPr>
          </w:p>
          <w:p w14:paraId="417833F0" w14:textId="77777777" w:rsidR="0094335D" w:rsidRPr="00DA3E4E" w:rsidRDefault="0094335D" w:rsidP="00F65DB7">
            <w:pPr>
              <w:autoSpaceDE w:val="0"/>
              <w:autoSpaceDN w:val="0"/>
              <w:jc w:val="center"/>
              <w:rPr>
                <w:rFonts w:ascii="Times New Roman" w:eastAsia="Calibri" w:hAnsi="Times New Roman"/>
                <w:color w:val="000000"/>
              </w:rPr>
            </w:pPr>
            <w:r w:rsidRPr="00DA3E4E">
              <w:rPr>
                <w:rFonts w:ascii="Times New Roman" w:eastAsia="Calibri" w:hAnsi="Times New Roman"/>
                <w:bCs/>
                <w:noProof/>
                <w:sz w:val="24"/>
                <w:szCs w:val="24"/>
              </w:rPr>
              <w:drawing>
                <wp:anchor distT="0" distB="0" distL="114300" distR="114300" simplePos="0" relativeHeight="251659264" behindDoc="0" locked="0" layoutInCell="1" allowOverlap="1" wp14:anchorId="3DA27BD1" wp14:editId="1D74D573">
                  <wp:simplePos x="0" y="0"/>
                  <wp:positionH relativeFrom="column">
                    <wp:posOffset>4156075</wp:posOffset>
                  </wp:positionH>
                  <wp:positionV relativeFrom="paragraph">
                    <wp:posOffset>267970</wp:posOffset>
                  </wp:positionV>
                  <wp:extent cx="1714500" cy="5226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wlogoNEW.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4500" cy="522605"/>
                          </a:xfrm>
                          <a:prstGeom prst="rect">
                            <a:avLst/>
                          </a:prstGeom>
                        </pic:spPr>
                      </pic:pic>
                    </a:graphicData>
                  </a:graphic>
                  <wp14:sizeRelH relativeFrom="margin">
                    <wp14:pctWidth>0</wp14:pctWidth>
                  </wp14:sizeRelH>
                  <wp14:sizeRelV relativeFrom="margin">
                    <wp14:pctHeight>0</wp14:pctHeight>
                  </wp14:sizeRelV>
                </wp:anchor>
              </w:drawing>
            </w:r>
            <w:r w:rsidRPr="00DA3E4E">
              <w:rPr>
                <w:rFonts w:ascii="Times New Roman" w:eastAsia="Calibri" w:hAnsi="Times New Roman"/>
                <w:bCs/>
                <w:color w:val="000000"/>
              </w:rPr>
              <w:t xml:space="preserve">### </w:t>
            </w:r>
          </w:p>
          <w:p w14:paraId="3B6D49A4" w14:textId="77777777" w:rsidR="0094335D" w:rsidRPr="00DA3E4E" w:rsidRDefault="0094335D" w:rsidP="00F65DB7">
            <w:pPr>
              <w:pStyle w:val="PlainText"/>
              <w:rPr>
                <w:rFonts w:ascii="Times New Roman" w:hAnsi="Times New Roman" w:cs="Times New Roman"/>
                <w:b/>
                <w:bCs/>
                <w:sz w:val="20"/>
                <w:szCs w:val="20"/>
              </w:rPr>
            </w:pPr>
            <w:r w:rsidRPr="00DA3E4E">
              <w:rPr>
                <w:rFonts w:ascii="Times New Roman" w:hAnsi="Times New Roman" w:cs="Times New Roman"/>
                <w:b/>
                <w:bCs/>
                <w:sz w:val="20"/>
                <w:szCs w:val="20"/>
              </w:rPr>
              <w:t>Department of Public Works</w:t>
            </w:r>
          </w:p>
          <w:p w14:paraId="6AAEEF0B" w14:textId="77777777" w:rsidR="0094335D" w:rsidRPr="00DA3E4E" w:rsidRDefault="0094335D" w:rsidP="00F65DB7">
            <w:pPr>
              <w:pStyle w:val="PlainText"/>
              <w:rPr>
                <w:rFonts w:ascii="Times New Roman" w:hAnsi="Times New Roman" w:cs="Times New Roman"/>
                <w:sz w:val="20"/>
                <w:szCs w:val="20"/>
              </w:rPr>
            </w:pPr>
            <w:r w:rsidRPr="00DA3E4E">
              <w:rPr>
                <w:rFonts w:ascii="Times New Roman" w:hAnsi="Times New Roman" w:cs="Times New Roman"/>
                <w:sz w:val="20"/>
                <w:szCs w:val="20"/>
              </w:rPr>
              <w:t>515 W. Moreland Blvd., Room AC220</w:t>
            </w:r>
          </w:p>
          <w:p w14:paraId="54156A5D" w14:textId="77777777" w:rsidR="0094335D" w:rsidRPr="00DA3E4E" w:rsidRDefault="0094335D" w:rsidP="00F65DB7">
            <w:pPr>
              <w:rPr>
                <w:rFonts w:ascii="Times New Roman" w:eastAsia="Calibri" w:hAnsi="Times New Roman"/>
                <w:sz w:val="24"/>
                <w:szCs w:val="24"/>
              </w:rPr>
            </w:pPr>
            <w:r w:rsidRPr="00DA3E4E">
              <w:rPr>
                <w:rFonts w:ascii="Times New Roman" w:hAnsi="Times New Roman"/>
                <w:sz w:val="20"/>
                <w:szCs w:val="20"/>
              </w:rPr>
              <w:t>2</w:t>
            </w:r>
            <w:r w:rsidR="00FA4D38" w:rsidRPr="00DA3E4E">
              <w:rPr>
                <w:rFonts w:ascii="Times New Roman" w:hAnsi="Times New Roman"/>
                <w:sz w:val="20"/>
                <w:szCs w:val="20"/>
              </w:rPr>
              <w:t>62</w:t>
            </w:r>
            <w:r w:rsidRPr="00DA3E4E">
              <w:rPr>
                <w:rFonts w:ascii="Times New Roman" w:hAnsi="Times New Roman"/>
                <w:sz w:val="20"/>
                <w:szCs w:val="20"/>
              </w:rPr>
              <w:t>-548-7740</w:t>
            </w:r>
          </w:p>
          <w:p w14:paraId="549E44CE" w14:textId="77777777" w:rsidR="0094335D" w:rsidRPr="00DA3E4E" w:rsidRDefault="0094335D" w:rsidP="00F65DB7">
            <w:pPr>
              <w:rPr>
                <w:rFonts w:ascii="Times New Roman" w:eastAsia="Calibri" w:hAnsi="Times New Roman"/>
                <w:bCs/>
                <w:sz w:val="24"/>
                <w:szCs w:val="24"/>
              </w:rPr>
            </w:pPr>
          </w:p>
        </w:tc>
      </w:tr>
      <w:tr w:rsidR="0094335D" w:rsidRPr="00CF0B3C" w14:paraId="04C086B6" w14:textId="77777777" w:rsidTr="00F65DB7">
        <w:trPr>
          <w:trHeight w:val="60"/>
        </w:trPr>
        <w:tc>
          <w:tcPr>
            <w:tcW w:w="2573" w:type="dxa"/>
            <w:vAlign w:val="center"/>
            <w:hideMark/>
          </w:tcPr>
          <w:p w14:paraId="7D4B6972" w14:textId="77777777" w:rsidR="0094335D" w:rsidRPr="00CF0B3C" w:rsidRDefault="0094335D" w:rsidP="00F65DB7">
            <w:pPr>
              <w:rPr>
                <w:rFonts w:ascii="Times New Roman" w:eastAsia="Calibri" w:hAnsi="Times New Roman"/>
                <w:b/>
                <w:bCs/>
                <w:sz w:val="24"/>
                <w:szCs w:val="24"/>
              </w:rPr>
            </w:pPr>
          </w:p>
        </w:tc>
        <w:tc>
          <w:tcPr>
            <w:tcW w:w="2411" w:type="dxa"/>
            <w:vAlign w:val="center"/>
            <w:hideMark/>
          </w:tcPr>
          <w:p w14:paraId="51193346" w14:textId="77777777" w:rsidR="0094335D" w:rsidRPr="00CF0B3C" w:rsidRDefault="0094335D" w:rsidP="00F65DB7">
            <w:pPr>
              <w:rPr>
                <w:rFonts w:ascii="Times New Roman" w:eastAsia="Times New Roman" w:hAnsi="Times New Roman"/>
                <w:sz w:val="20"/>
                <w:szCs w:val="20"/>
              </w:rPr>
            </w:pPr>
          </w:p>
        </w:tc>
        <w:tc>
          <w:tcPr>
            <w:tcW w:w="1954" w:type="dxa"/>
            <w:gridSpan w:val="2"/>
            <w:vAlign w:val="center"/>
            <w:hideMark/>
          </w:tcPr>
          <w:p w14:paraId="4ED0DDD2" w14:textId="77777777" w:rsidR="0094335D" w:rsidRPr="00CF0B3C" w:rsidRDefault="0094335D" w:rsidP="00F65DB7">
            <w:pPr>
              <w:rPr>
                <w:rFonts w:ascii="Times New Roman" w:eastAsia="Times New Roman" w:hAnsi="Times New Roman"/>
                <w:sz w:val="20"/>
                <w:szCs w:val="20"/>
              </w:rPr>
            </w:pPr>
          </w:p>
        </w:tc>
        <w:tc>
          <w:tcPr>
            <w:tcW w:w="2422" w:type="dxa"/>
            <w:vAlign w:val="center"/>
            <w:hideMark/>
          </w:tcPr>
          <w:p w14:paraId="3DDA8F84" w14:textId="77777777" w:rsidR="0094335D" w:rsidRPr="00CF0B3C" w:rsidRDefault="0094335D" w:rsidP="00F65DB7">
            <w:pPr>
              <w:rPr>
                <w:rFonts w:ascii="Times New Roman" w:eastAsia="Times New Roman" w:hAnsi="Times New Roman"/>
                <w:sz w:val="20"/>
                <w:szCs w:val="20"/>
              </w:rPr>
            </w:pPr>
          </w:p>
        </w:tc>
      </w:tr>
    </w:tbl>
    <w:p w14:paraId="68FC99BB" w14:textId="77777777" w:rsidR="0094335D" w:rsidRDefault="0094335D" w:rsidP="00F93539">
      <w:pPr>
        <w:rPr>
          <w:sz w:val="18"/>
          <w:szCs w:val="18"/>
        </w:rPr>
      </w:pPr>
    </w:p>
    <w:sectPr w:rsidR="0094335D" w:rsidSect="00545D2B">
      <w:headerReference w:type="default" r:id="rId11"/>
      <w:footerReference w:type="default" r:id="rId12"/>
      <w:headerReference w:type="first" r:id="rId13"/>
      <w:footerReference w:type="first" r:id="rId14"/>
      <w:pgSz w:w="12240" w:h="15840"/>
      <w:pgMar w:top="1440" w:right="1440" w:bottom="1350" w:left="1440"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67680B" w14:textId="77777777" w:rsidR="00FA4780" w:rsidRDefault="00FA4780" w:rsidP="004F13C0">
      <w:r>
        <w:separator/>
      </w:r>
    </w:p>
  </w:endnote>
  <w:endnote w:type="continuationSeparator" w:id="0">
    <w:p w14:paraId="723C13DC" w14:textId="77777777" w:rsidR="00FA4780" w:rsidRDefault="00FA4780" w:rsidP="004F1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doni MT">
    <w:panose1 w:val="02070603080606020203"/>
    <w:charset w:val="00"/>
    <w:family w:val="roman"/>
    <w:pitch w:val="variable"/>
    <w:sig w:usb0="00000003" w:usb1="00000000" w:usb2="00000000" w:usb3="00000000" w:csb0="00000001" w:csb1="00000000"/>
  </w:font>
  <w:font w:name="Aparajita">
    <w:altName w:val="Arial"/>
    <w:charset w:val="00"/>
    <w:family w:val="swiss"/>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9B30F" w14:textId="77777777" w:rsidR="00682838" w:rsidRPr="00CF5D0E" w:rsidRDefault="00682838" w:rsidP="00682838">
    <w:pPr>
      <w:pStyle w:val="Footer"/>
      <w:jc w:val="center"/>
      <w:rPr>
        <w:rFonts w:cstheme="minorHAnsi"/>
        <w:sz w:val="20"/>
      </w:rPr>
    </w:pPr>
    <w:r w:rsidRPr="00CF5D0E">
      <w:rPr>
        <w:rFonts w:cstheme="minorHAnsi"/>
        <w:sz w:val="20"/>
      </w:rPr>
      <w:t>515 W Moreland Blvd AC220 • Waukesha, Wisconsin 53188-2485</w:t>
    </w:r>
  </w:p>
  <w:p w14:paraId="69C72621" w14:textId="77777777" w:rsidR="00682838" w:rsidRPr="00CF5D0E" w:rsidRDefault="00682838" w:rsidP="00682838">
    <w:pPr>
      <w:pStyle w:val="Footer"/>
      <w:jc w:val="center"/>
      <w:rPr>
        <w:rFonts w:cstheme="minorHAnsi"/>
        <w:sz w:val="20"/>
      </w:rPr>
    </w:pPr>
    <w:r w:rsidRPr="00CF5D0E">
      <w:rPr>
        <w:rFonts w:cstheme="minorHAnsi"/>
        <w:sz w:val="20"/>
      </w:rPr>
      <w:t>Phone: 262-548-7740 • Fax: 262-896-8097 • www.WaukeshaCounty.gov/DPW</w:t>
    </w:r>
  </w:p>
  <w:p w14:paraId="180EBE78" w14:textId="77777777" w:rsidR="00682838" w:rsidRPr="0026356A" w:rsidRDefault="00682838" w:rsidP="00682838">
    <w:pPr>
      <w:pStyle w:val="Footer"/>
      <w:rPr>
        <w:rFonts w:cs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3597A" w14:textId="77777777" w:rsidR="00A84A23" w:rsidRPr="00CF5D0E" w:rsidRDefault="00A84A23" w:rsidP="00A84A23">
    <w:pPr>
      <w:pStyle w:val="Footer"/>
      <w:jc w:val="center"/>
      <w:rPr>
        <w:rFonts w:cstheme="minorHAnsi"/>
        <w:sz w:val="20"/>
      </w:rPr>
    </w:pPr>
    <w:r w:rsidRPr="00CF5D0E">
      <w:rPr>
        <w:rFonts w:cstheme="minorHAnsi"/>
        <w:sz w:val="20"/>
      </w:rPr>
      <w:t>515 W Moreland Blvd AC220 • Waukesha, Wisconsin 53188-2485</w:t>
    </w:r>
  </w:p>
  <w:p w14:paraId="138C8732" w14:textId="77777777" w:rsidR="00A84A23" w:rsidRPr="00CF5D0E" w:rsidRDefault="00A84A23" w:rsidP="00A84A23">
    <w:pPr>
      <w:pStyle w:val="Footer"/>
      <w:jc w:val="center"/>
      <w:rPr>
        <w:rFonts w:cstheme="minorHAnsi"/>
        <w:sz w:val="20"/>
      </w:rPr>
    </w:pPr>
    <w:r w:rsidRPr="00CF5D0E">
      <w:rPr>
        <w:rFonts w:cstheme="minorHAnsi"/>
        <w:sz w:val="20"/>
      </w:rPr>
      <w:t>Phone: 262-548-7740 • Fax: 262-896-8097 • www.WaukeshaCounty.gov/DPW</w:t>
    </w:r>
  </w:p>
  <w:p w14:paraId="112B55E5" w14:textId="77777777" w:rsidR="00A84A23" w:rsidRPr="0026356A" w:rsidRDefault="00A84A23">
    <w:pPr>
      <w:pStyle w:val="Footer"/>
      <w:rPr>
        <w:rFonts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44924" w14:textId="77777777" w:rsidR="00FA4780" w:rsidRDefault="00FA4780" w:rsidP="004F13C0">
      <w:r>
        <w:separator/>
      </w:r>
    </w:p>
  </w:footnote>
  <w:footnote w:type="continuationSeparator" w:id="0">
    <w:p w14:paraId="7A1C33F5" w14:textId="77777777" w:rsidR="00FA4780" w:rsidRDefault="00FA4780" w:rsidP="004F13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420D4" w14:textId="77777777" w:rsidR="004F13C0" w:rsidRDefault="004F13C0" w:rsidP="009F396C">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91CDD" w14:textId="77777777" w:rsidR="00A84A23" w:rsidRDefault="00155532" w:rsidP="005808A2">
    <w:pPr>
      <w:pStyle w:val="Header"/>
      <w:jc w:val="center"/>
    </w:pPr>
    <w:r>
      <w:rPr>
        <w:noProof/>
      </w:rPr>
      <mc:AlternateContent>
        <mc:Choice Requires="wps">
          <w:drawing>
            <wp:anchor distT="45720" distB="45720" distL="114300" distR="114300" simplePos="0" relativeHeight="251664384" behindDoc="0" locked="0" layoutInCell="1" allowOverlap="1" wp14:anchorId="76071F22" wp14:editId="0A424FF2">
              <wp:simplePos x="0" y="0"/>
              <wp:positionH relativeFrom="page">
                <wp:posOffset>5391150</wp:posOffset>
              </wp:positionH>
              <wp:positionV relativeFrom="page">
                <wp:posOffset>476250</wp:posOffset>
              </wp:positionV>
              <wp:extent cx="1876425" cy="45720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457200"/>
                      </a:xfrm>
                      <a:prstGeom prst="rect">
                        <a:avLst/>
                      </a:prstGeom>
                      <a:solidFill>
                        <a:srgbClr val="FFFFFF"/>
                      </a:solidFill>
                      <a:ln w="9525">
                        <a:noFill/>
                        <a:miter lim="800000"/>
                        <a:headEnd/>
                        <a:tailEnd/>
                      </a:ln>
                    </wps:spPr>
                    <wps:txbx>
                      <w:txbxContent>
                        <w:p w14:paraId="38B4C96F" w14:textId="77777777" w:rsidR="00A84A23" w:rsidRPr="00155532" w:rsidRDefault="00A84A23" w:rsidP="00A84A23">
                          <w:pPr>
                            <w:ind w:left="720"/>
                            <w:rPr>
                              <w:rFonts w:asciiTheme="minorHAnsi" w:hAnsiTheme="minorHAnsi" w:cstheme="minorHAnsi"/>
                            </w:rPr>
                          </w:pPr>
                          <w:r w:rsidRPr="00155532">
                            <w:rPr>
                              <w:rFonts w:asciiTheme="minorHAnsi" w:hAnsiTheme="minorHAnsi" w:cstheme="minorHAnsi"/>
                              <w:b/>
                            </w:rPr>
                            <w:t>Allison Bussler</w:t>
                          </w:r>
                          <w:r w:rsidRPr="00155532">
                            <w:rPr>
                              <w:rFonts w:asciiTheme="minorHAnsi" w:hAnsiTheme="minorHAnsi" w:cstheme="minorHAnsi"/>
                            </w:rPr>
                            <w:br/>
                            <w:t>Director</w:t>
                          </w:r>
                          <w:r w:rsidRPr="00155532">
                            <w:rPr>
                              <w:rFonts w:asciiTheme="minorHAnsi" w:hAnsiTheme="minorHAnsi" w:cstheme="minorHAnsi"/>
                            </w:rPr>
                            <w:br/>
                          </w:r>
                        </w:p>
                        <w:p w14:paraId="0AA07CF9" w14:textId="77777777" w:rsidR="00A84A23" w:rsidRDefault="00A84A23" w:rsidP="00A84A23"/>
                        <w:p w14:paraId="49E7012C" w14:textId="77777777" w:rsidR="00A84A23" w:rsidRDefault="00A84A23" w:rsidP="00A84A23">
                          <w: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071F22" id="_x0000_t202" coordsize="21600,21600" o:spt="202" path="m,l,21600r21600,l21600,xe">
              <v:stroke joinstyle="miter"/>
              <v:path gradientshapeok="t" o:connecttype="rect"/>
            </v:shapetype>
            <v:shape id="Text Box 2" o:spid="_x0000_s1026" type="#_x0000_t202" style="position:absolute;left:0;text-align:left;margin-left:424.5pt;margin-top:37.5pt;width:147.75pt;height:36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" stroked="f">
              <v:textbox>
                <w:txbxContent>
                  <w:p w14:paraId="38B4C96F" w14:textId="77777777" w:rsidR="00A84A23" w:rsidRPr="00155532" w:rsidRDefault="00A84A23" w:rsidP="00A84A23">
                    <w:pPr>
                      <w:ind w:left="720"/>
                      <w:rPr>
                        <w:rFonts w:asciiTheme="minorHAnsi" w:hAnsiTheme="minorHAnsi" w:cstheme="minorHAnsi"/>
                      </w:rPr>
                    </w:pPr>
                    <w:r w:rsidRPr="00155532">
                      <w:rPr>
                        <w:rFonts w:asciiTheme="minorHAnsi" w:hAnsiTheme="minorHAnsi" w:cstheme="minorHAnsi"/>
                        <w:b/>
                      </w:rPr>
                      <w:t>Allison Bussler</w:t>
                    </w:r>
                    <w:r w:rsidRPr="00155532">
                      <w:rPr>
                        <w:rFonts w:asciiTheme="minorHAnsi" w:hAnsiTheme="minorHAnsi" w:cstheme="minorHAnsi"/>
                      </w:rPr>
                      <w:br/>
                      <w:t>Director</w:t>
                    </w:r>
                    <w:r w:rsidRPr="00155532">
                      <w:rPr>
                        <w:rFonts w:asciiTheme="minorHAnsi" w:hAnsiTheme="minorHAnsi" w:cstheme="minorHAnsi"/>
                      </w:rPr>
                      <w:br/>
                    </w:r>
                  </w:p>
                  <w:p w14:paraId="0AA07CF9" w14:textId="77777777" w:rsidR="00A84A23" w:rsidRDefault="00A84A23" w:rsidP="00A84A23"/>
                  <w:p w14:paraId="49E7012C" w14:textId="77777777" w:rsidR="00A84A23" w:rsidRDefault="00A84A23" w:rsidP="00A84A23">
                    <w:r>
                      <w:br/>
                    </w:r>
                  </w:p>
                </w:txbxContent>
              </v:textbox>
              <w10:wrap anchorx="page" anchory="page"/>
            </v:shape>
          </w:pict>
        </mc:Fallback>
      </mc:AlternateContent>
    </w:r>
    <w:r>
      <w:rPr>
        <w:noProof/>
      </w:rPr>
      <mc:AlternateContent>
        <mc:Choice Requires="wps">
          <w:drawing>
            <wp:anchor distT="45720" distB="45720" distL="114300" distR="114300" simplePos="0" relativeHeight="251663360" behindDoc="0" locked="0" layoutInCell="1" allowOverlap="1" wp14:anchorId="2D019C4E" wp14:editId="31D62850">
              <wp:simplePos x="0" y="0"/>
              <wp:positionH relativeFrom="page">
                <wp:posOffset>304800</wp:posOffset>
              </wp:positionH>
              <wp:positionV relativeFrom="page">
                <wp:posOffset>467170</wp:posOffset>
              </wp:positionV>
              <wp:extent cx="1876425" cy="457200"/>
              <wp:effectExtent l="0" t="0" r="952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457200"/>
                      </a:xfrm>
                      <a:prstGeom prst="rect">
                        <a:avLst/>
                      </a:prstGeom>
                      <a:solidFill>
                        <a:srgbClr val="FFFFFF"/>
                      </a:solidFill>
                      <a:ln w="9525">
                        <a:noFill/>
                        <a:miter lim="800000"/>
                        <a:headEnd/>
                        <a:tailEnd/>
                      </a:ln>
                    </wps:spPr>
                    <wps:txbx>
                      <w:txbxContent>
                        <w:p w14:paraId="25250611" w14:textId="77777777" w:rsidR="00A84A23" w:rsidRPr="00155532" w:rsidRDefault="00A84A23" w:rsidP="00A84A23">
                          <w:pPr>
                            <w:ind w:left="720"/>
                            <w:rPr>
                              <w:rFonts w:asciiTheme="minorHAnsi" w:hAnsiTheme="minorHAnsi" w:cstheme="minorHAnsi"/>
                            </w:rPr>
                          </w:pPr>
                          <w:r w:rsidRPr="00155532">
                            <w:rPr>
                              <w:rFonts w:asciiTheme="minorHAnsi" w:hAnsiTheme="minorHAnsi" w:cstheme="minorHAnsi"/>
                              <w:b/>
                            </w:rPr>
                            <w:t>Paul Farrow</w:t>
                          </w:r>
                          <w:r w:rsidRPr="00155532">
                            <w:rPr>
                              <w:rFonts w:asciiTheme="minorHAnsi" w:hAnsiTheme="minorHAnsi" w:cstheme="minorHAnsi"/>
                            </w:rPr>
                            <w:br/>
                            <w:t>County Executive</w:t>
                          </w:r>
                          <w:r w:rsidRPr="00155532">
                            <w:rPr>
                              <w:rFonts w:asciiTheme="minorHAnsi" w:hAnsiTheme="minorHAnsi" w:cstheme="minorHAnsi"/>
                            </w:rPr>
                            <w:br/>
                          </w:r>
                        </w:p>
                        <w:p w14:paraId="18668B53" w14:textId="77777777" w:rsidR="00A84A23" w:rsidRDefault="00A84A23" w:rsidP="00A84A23"/>
                        <w:p w14:paraId="30FBBE21" w14:textId="77777777" w:rsidR="00A84A23" w:rsidRDefault="00A84A23" w:rsidP="00A84A23">
                          <w: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19C4E" id="_x0000_s1027" type="#_x0000_t202" style="position:absolute;left:0;text-align:left;margin-left:24pt;margin-top:36.8pt;width:147.75pt;height:36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" stroked="f">
              <v:textbox>
                <w:txbxContent>
                  <w:p w14:paraId="25250611" w14:textId="77777777" w:rsidR="00A84A23" w:rsidRPr="00155532" w:rsidRDefault="00A84A23" w:rsidP="00A84A23">
                    <w:pPr>
                      <w:ind w:left="720"/>
                      <w:rPr>
                        <w:rFonts w:asciiTheme="minorHAnsi" w:hAnsiTheme="minorHAnsi" w:cstheme="minorHAnsi"/>
                      </w:rPr>
                    </w:pPr>
                    <w:r w:rsidRPr="00155532">
                      <w:rPr>
                        <w:rFonts w:asciiTheme="minorHAnsi" w:hAnsiTheme="minorHAnsi" w:cstheme="minorHAnsi"/>
                        <w:b/>
                      </w:rPr>
                      <w:t>Paul Farrow</w:t>
                    </w:r>
                    <w:r w:rsidRPr="00155532">
                      <w:rPr>
                        <w:rFonts w:asciiTheme="minorHAnsi" w:hAnsiTheme="minorHAnsi" w:cstheme="minorHAnsi"/>
                      </w:rPr>
                      <w:br/>
                      <w:t>County Executive</w:t>
                    </w:r>
                    <w:r w:rsidRPr="00155532">
                      <w:rPr>
                        <w:rFonts w:asciiTheme="minorHAnsi" w:hAnsiTheme="minorHAnsi" w:cstheme="minorHAnsi"/>
                      </w:rPr>
                      <w:br/>
                    </w:r>
                  </w:p>
                  <w:p w14:paraId="18668B53" w14:textId="77777777" w:rsidR="00A84A23" w:rsidRDefault="00A84A23" w:rsidP="00A84A23"/>
                  <w:p w14:paraId="30FBBE21" w14:textId="77777777" w:rsidR="00A84A23" w:rsidRDefault="00A84A23" w:rsidP="00A84A23">
                    <w:r>
                      <w:br/>
                    </w:r>
                  </w:p>
                </w:txbxContent>
              </v:textbox>
              <w10:wrap anchorx="page" anchory="page"/>
            </v:shape>
          </w:pict>
        </mc:Fallback>
      </mc:AlternateContent>
    </w:r>
    <w:r w:rsidR="00A84A23">
      <w:object w:dxaOrig="20160" w:dyaOrig="20160" w14:anchorId="7FD565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85.5pt">
          <v:imagedata r:id="rId1" o:title=""/>
        </v:shape>
        <o:OLEObject Type="Embed" ProgID="Unknown" ShapeID="_x0000_i1025" DrawAspect="Content" ObjectID="_1829107113" r:id="rId2"/>
      </w:object>
    </w:r>
  </w:p>
  <w:p w14:paraId="3D250FE5" w14:textId="77777777" w:rsidR="00A84A23" w:rsidRPr="00F01120" w:rsidRDefault="00A84A23" w:rsidP="00A84A23">
    <w:pPr>
      <w:pStyle w:val="Header"/>
      <w:jc w:val="center"/>
      <w:rPr>
        <w:rFonts w:ascii="Bodoni MT" w:hAnsi="Bodoni MT" w:cs="Aparajita"/>
        <w:smallCaps/>
        <w:sz w:val="40"/>
        <w:szCs w:val="50"/>
      </w:rPr>
    </w:pPr>
    <w:r w:rsidRPr="00F01120">
      <w:rPr>
        <w:rFonts w:ascii="Bodoni MT" w:hAnsi="Bodoni MT" w:cs="Aparajita"/>
        <w:smallCaps/>
        <w:sz w:val="40"/>
        <w:szCs w:val="50"/>
      </w:rPr>
      <w:t>Waukesha County</w:t>
    </w:r>
  </w:p>
  <w:p w14:paraId="51DF9437" w14:textId="77777777" w:rsidR="00A84A23" w:rsidRPr="005808A2" w:rsidRDefault="00A84A23" w:rsidP="005808A2">
    <w:pPr>
      <w:pStyle w:val="Header"/>
      <w:jc w:val="center"/>
      <w:rPr>
        <w:rFonts w:ascii="Bodoni MT" w:hAnsi="Bodoni MT"/>
        <w:smallCaps/>
        <w:sz w:val="28"/>
        <w:szCs w:val="28"/>
      </w:rPr>
    </w:pPr>
    <w:r>
      <w:rPr>
        <w:rFonts w:ascii="Bodoni MT" w:hAnsi="Bodoni MT" w:cs="Aparajita"/>
        <w:smallCaps/>
        <w:sz w:val="28"/>
        <w:szCs w:val="28"/>
      </w:rPr>
      <w:t>DEPARTMENT OF PUBLIC WORKS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B2A07"/>
    <w:multiLevelType w:val="hybridMultilevel"/>
    <w:tmpl w:val="2CDA194E"/>
    <w:lvl w:ilvl="0" w:tplc="49468E3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E1C19F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460A6F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422443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1C6C16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71A454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BD4DC0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E4AB1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65C21D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63090D98"/>
    <w:multiLevelType w:val="hybridMultilevel"/>
    <w:tmpl w:val="5290DF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F621958"/>
    <w:multiLevelType w:val="hybridMultilevel"/>
    <w:tmpl w:val="DCFEA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53298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96154948">
    <w:abstractNumId w:val="1"/>
  </w:num>
  <w:num w:numId="3" w16cid:durableId="1298098524">
    <w:abstractNumId w:val="2"/>
  </w:num>
  <w:num w:numId="4" w16cid:durableId="21307368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3C0"/>
    <w:rsid w:val="000111E5"/>
    <w:rsid w:val="00041D22"/>
    <w:rsid w:val="000A5FA5"/>
    <w:rsid w:val="000E41D3"/>
    <w:rsid w:val="001117B0"/>
    <w:rsid w:val="0011584F"/>
    <w:rsid w:val="001173AC"/>
    <w:rsid w:val="00120996"/>
    <w:rsid w:val="00155532"/>
    <w:rsid w:val="00203073"/>
    <w:rsid w:val="0021726B"/>
    <w:rsid w:val="00222272"/>
    <w:rsid w:val="0022296C"/>
    <w:rsid w:val="0026356A"/>
    <w:rsid w:val="00271558"/>
    <w:rsid w:val="00274404"/>
    <w:rsid w:val="0028376A"/>
    <w:rsid w:val="00285CAF"/>
    <w:rsid w:val="00296043"/>
    <w:rsid w:val="002B3ED2"/>
    <w:rsid w:val="002E1B1B"/>
    <w:rsid w:val="002E294D"/>
    <w:rsid w:val="002F748A"/>
    <w:rsid w:val="003056EB"/>
    <w:rsid w:val="00310E40"/>
    <w:rsid w:val="00314B06"/>
    <w:rsid w:val="003507D4"/>
    <w:rsid w:val="003511ED"/>
    <w:rsid w:val="00393804"/>
    <w:rsid w:val="003C2175"/>
    <w:rsid w:val="003C36DF"/>
    <w:rsid w:val="003E28CE"/>
    <w:rsid w:val="003F021F"/>
    <w:rsid w:val="003F4049"/>
    <w:rsid w:val="0042148A"/>
    <w:rsid w:val="0044081B"/>
    <w:rsid w:val="0045043D"/>
    <w:rsid w:val="00470A64"/>
    <w:rsid w:val="00492887"/>
    <w:rsid w:val="004B41B1"/>
    <w:rsid w:val="004E66A6"/>
    <w:rsid w:val="004F13C0"/>
    <w:rsid w:val="00516B50"/>
    <w:rsid w:val="005314B1"/>
    <w:rsid w:val="005451DD"/>
    <w:rsid w:val="00545D2B"/>
    <w:rsid w:val="0056601F"/>
    <w:rsid w:val="005808A2"/>
    <w:rsid w:val="005B7439"/>
    <w:rsid w:val="005C316E"/>
    <w:rsid w:val="00614B64"/>
    <w:rsid w:val="0063752B"/>
    <w:rsid w:val="00641766"/>
    <w:rsid w:val="00647C06"/>
    <w:rsid w:val="00655661"/>
    <w:rsid w:val="00682838"/>
    <w:rsid w:val="006C3D9E"/>
    <w:rsid w:val="006C5A2D"/>
    <w:rsid w:val="00707F2F"/>
    <w:rsid w:val="00751640"/>
    <w:rsid w:val="007633C8"/>
    <w:rsid w:val="007712B7"/>
    <w:rsid w:val="00790A97"/>
    <w:rsid w:val="007E1112"/>
    <w:rsid w:val="007E3902"/>
    <w:rsid w:val="007F3904"/>
    <w:rsid w:val="008124E6"/>
    <w:rsid w:val="00815DBF"/>
    <w:rsid w:val="0083208F"/>
    <w:rsid w:val="00855A92"/>
    <w:rsid w:val="0085673E"/>
    <w:rsid w:val="00864E26"/>
    <w:rsid w:val="00871074"/>
    <w:rsid w:val="00890517"/>
    <w:rsid w:val="008A1951"/>
    <w:rsid w:val="008C3BC4"/>
    <w:rsid w:val="008C682F"/>
    <w:rsid w:val="008E4CD7"/>
    <w:rsid w:val="008E4E62"/>
    <w:rsid w:val="009007A3"/>
    <w:rsid w:val="00913EAD"/>
    <w:rsid w:val="0094335D"/>
    <w:rsid w:val="00950C82"/>
    <w:rsid w:val="009D4262"/>
    <w:rsid w:val="009D48C2"/>
    <w:rsid w:val="009E7883"/>
    <w:rsid w:val="009F396C"/>
    <w:rsid w:val="00A1349A"/>
    <w:rsid w:val="00A176C2"/>
    <w:rsid w:val="00A17D42"/>
    <w:rsid w:val="00A31204"/>
    <w:rsid w:val="00A478F7"/>
    <w:rsid w:val="00A66629"/>
    <w:rsid w:val="00A66917"/>
    <w:rsid w:val="00A72C41"/>
    <w:rsid w:val="00A84A23"/>
    <w:rsid w:val="00AB7C1A"/>
    <w:rsid w:val="00AF5912"/>
    <w:rsid w:val="00B10EC7"/>
    <w:rsid w:val="00B13BC7"/>
    <w:rsid w:val="00B814F6"/>
    <w:rsid w:val="00BA2A11"/>
    <w:rsid w:val="00BA3A33"/>
    <w:rsid w:val="00BA4905"/>
    <w:rsid w:val="00BD54F8"/>
    <w:rsid w:val="00C0504B"/>
    <w:rsid w:val="00C64D23"/>
    <w:rsid w:val="00CC7582"/>
    <w:rsid w:val="00CF5D0E"/>
    <w:rsid w:val="00D12EFE"/>
    <w:rsid w:val="00D20B88"/>
    <w:rsid w:val="00D5469B"/>
    <w:rsid w:val="00D61E30"/>
    <w:rsid w:val="00D94D0E"/>
    <w:rsid w:val="00DA3E4E"/>
    <w:rsid w:val="00E048E1"/>
    <w:rsid w:val="00E318BB"/>
    <w:rsid w:val="00E61FD1"/>
    <w:rsid w:val="00EA3548"/>
    <w:rsid w:val="00ED1A2F"/>
    <w:rsid w:val="00ED2B35"/>
    <w:rsid w:val="00F33279"/>
    <w:rsid w:val="00F3632A"/>
    <w:rsid w:val="00F736EA"/>
    <w:rsid w:val="00F93539"/>
    <w:rsid w:val="00F952FC"/>
    <w:rsid w:val="00FA220C"/>
    <w:rsid w:val="00FA4780"/>
    <w:rsid w:val="00FA4D38"/>
    <w:rsid w:val="00FD6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679B90"/>
  <w15:chartTrackingRefBased/>
  <w15:docId w15:val="{BEACDCAD-397B-4E98-A86F-FE7F65382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A11"/>
    <w:pPr>
      <w:spacing w:after="0" w:line="240" w:lineRule="auto"/>
    </w:pPr>
    <w:rPr>
      <w:rFonts w:ascii="Calibri" w:hAnsi="Calibri" w:cs="Times New Roman"/>
    </w:rPr>
  </w:style>
  <w:style w:type="paragraph" w:styleId="Heading1">
    <w:name w:val="heading 1"/>
    <w:basedOn w:val="Normal"/>
    <w:next w:val="Normal"/>
    <w:link w:val="Heading1Char"/>
    <w:qFormat/>
    <w:rsid w:val="008A1951"/>
    <w:pPr>
      <w:keepNext/>
      <w:widowControl w:val="0"/>
      <w:autoSpaceDE w:val="0"/>
      <w:autoSpaceDN w:val="0"/>
      <w:adjustRightInd w:val="0"/>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F13C0"/>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4F13C0"/>
  </w:style>
  <w:style w:type="paragraph" w:styleId="Footer">
    <w:name w:val="footer"/>
    <w:basedOn w:val="Normal"/>
    <w:link w:val="FooterChar"/>
    <w:uiPriority w:val="99"/>
    <w:unhideWhenUsed/>
    <w:rsid w:val="004F13C0"/>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4F13C0"/>
  </w:style>
  <w:style w:type="paragraph" w:styleId="BalloonText">
    <w:name w:val="Balloon Text"/>
    <w:basedOn w:val="Normal"/>
    <w:link w:val="BalloonTextChar"/>
    <w:uiPriority w:val="99"/>
    <w:semiHidden/>
    <w:unhideWhenUsed/>
    <w:rsid w:val="004F1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13C0"/>
    <w:rPr>
      <w:rFonts w:ascii="Segoe UI" w:hAnsi="Segoe UI" w:cs="Segoe UI"/>
      <w:sz w:val="18"/>
      <w:szCs w:val="18"/>
    </w:rPr>
  </w:style>
  <w:style w:type="paragraph" w:customStyle="1" w:styleId="Default">
    <w:name w:val="Default"/>
    <w:rsid w:val="008124E6"/>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8124E6"/>
    <w:rPr>
      <w:color w:val="0563C1" w:themeColor="hyperlink"/>
      <w:u w:val="single"/>
    </w:rPr>
  </w:style>
  <w:style w:type="paragraph" w:styleId="ListParagraph">
    <w:name w:val="List Paragraph"/>
    <w:basedOn w:val="Normal"/>
    <w:uiPriority w:val="34"/>
    <w:qFormat/>
    <w:rsid w:val="00A66917"/>
    <w:pPr>
      <w:ind w:left="720"/>
    </w:pPr>
    <w:rPr>
      <w:rFonts w:ascii="Times New Roman" w:hAnsi="Times New Roman"/>
      <w:sz w:val="24"/>
      <w:szCs w:val="24"/>
    </w:rPr>
  </w:style>
  <w:style w:type="paragraph" w:styleId="NormalWeb">
    <w:name w:val="Normal (Web)"/>
    <w:basedOn w:val="Normal"/>
    <w:uiPriority w:val="99"/>
    <w:unhideWhenUsed/>
    <w:rsid w:val="008E4CD7"/>
    <w:rPr>
      <w:rFonts w:ascii="Times New Roman" w:eastAsia="Calibri" w:hAnsi="Times New Roman"/>
      <w:sz w:val="24"/>
      <w:szCs w:val="24"/>
    </w:rPr>
  </w:style>
  <w:style w:type="character" w:customStyle="1" w:styleId="Heading1Char">
    <w:name w:val="Heading 1 Char"/>
    <w:basedOn w:val="DefaultParagraphFont"/>
    <w:link w:val="Heading1"/>
    <w:rsid w:val="008A1951"/>
    <w:rPr>
      <w:rFonts w:ascii="Cambria" w:eastAsia="Times New Roman" w:hAnsi="Cambria" w:cs="Times New Roman"/>
      <w:b/>
      <w:bCs/>
      <w:kern w:val="32"/>
      <w:sz w:val="32"/>
      <w:szCs w:val="32"/>
    </w:rPr>
  </w:style>
  <w:style w:type="paragraph" w:styleId="PlainText">
    <w:name w:val="Plain Text"/>
    <w:basedOn w:val="Normal"/>
    <w:link w:val="PlainTextChar"/>
    <w:uiPriority w:val="99"/>
    <w:semiHidden/>
    <w:unhideWhenUsed/>
    <w:rsid w:val="0094335D"/>
    <w:rPr>
      <w:rFonts w:cs="Calibri"/>
    </w:rPr>
  </w:style>
  <w:style w:type="character" w:customStyle="1" w:styleId="PlainTextChar">
    <w:name w:val="Plain Text Char"/>
    <w:basedOn w:val="DefaultParagraphFont"/>
    <w:link w:val="PlainText"/>
    <w:uiPriority w:val="99"/>
    <w:semiHidden/>
    <w:rsid w:val="0094335D"/>
    <w:rPr>
      <w:rFonts w:ascii="Calibri" w:hAnsi="Calibri" w:cs="Calibri"/>
    </w:rPr>
  </w:style>
  <w:style w:type="character" w:customStyle="1" w:styleId="UnresolvedMention1">
    <w:name w:val="Unresolved Mention1"/>
    <w:basedOn w:val="DefaultParagraphFont"/>
    <w:uiPriority w:val="99"/>
    <w:semiHidden/>
    <w:unhideWhenUsed/>
    <w:rsid w:val="006C3D9E"/>
    <w:rPr>
      <w:color w:val="605E5C"/>
      <w:shd w:val="clear" w:color="auto" w:fill="E1DFDD"/>
    </w:rPr>
  </w:style>
  <w:style w:type="character" w:styleId="UnresolvedMention">
    <w:name w:val="Unresolved Mention"/>
    <w:basedOn w:val="DefaultParagraphFont"/>
    <w:uiPriority w:val="99"/>
    <w:semiHidden/>
    <w:unhideWhenUsed/>
    <w:rsid w:val="002715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03755">
      <w:bodyDiv w:val="1"/>
      <w:marLeft w:val="0"/>
      <w:marRight w:val="0"/>
      <w:marTop w:val="0"/>
      <w:marBottom w:val="0"/>
      <w:divBdr>
        <w:top w:val="none" w:sz="0" w:space="0" w:color="auto"/>
        <w:left w:val="none" w:sz="0" w:space="0" w:color="auto"/>
        <w:bottom w:val="none" w:sz="0" w:space="0" w:color="auto"/>
        <w:right w:val="none" w:sz="0" w:space="0" w:color="auto"/>
      </w:divBdr>
    </w:div>
    <w:div w:id="1152143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ukeshaCounty.gov/DPW"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KYanny@WaukeshaCounty.gov"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file:///\\filecluster.wcg.waukeshacounty.gov\depts\DPW\Engineer\PROJECTS\V%20V%20at%20Lilly%20Rd%20Intersection%20HSIP%202753-01-00\4%20-%20Construction%20Phase\News%20Release\www.twitter.com\WaukeshaCoDPW"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e73e7aac-bf23-4753-b33d-f405529c3fb6}" enabled="0" method="" siteId="{e73e7aac-bf23-4753-b33d-f405529c3fb6}" removed="1"/>
</clbl:labelList>
</file>

<file path=docProps/app.xml><?xml version="1.0" encoding="utf-8"?>
<Properties xmlns="http://schemas.openxmlformats.org/officeDocument/2006/extended-properties" xmlns:vt="http://schemas.openxmlformats.org/officeDocument/2006/docPropsVTypes">
  <Template>Normal</Template>
  <TotalTime>5</TotalTime>
  <Pages>1</Pages>
  <Words>317</Words>
  <Characters>1811</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Waukesha County</Company>
  <LinksUpToDate>false</LinksUpToDate>
  <CharactersWithSpaces>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Bendlin, Kristin E</dc:creator>
  <cp:keywords/>
  <dc:description/>
  <cp:lastModifiedBy>Ashley Fischer</cp:lastModifiedBy>
  <cp:revision>2</cp:revision>
  <cp:lastPrinted>2025-12-30T18:51:00Z</cp:lastPrinted>
  <dcterms:created xsi:type="dcterms:W3CDTF">2026-01-05T14:32:00Z</dcterms:created>
  <dcterms:modified xsi:type="dcterms:W3CDTF">2026-01-05T14:32:00Z</dcterms:modified>
  <cp:contentStatus/>
</cp:coreProperties>
</file>